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790" w:rsidRDefault="00567790"/>
    <w:p w:rsidR="00567790" w:rsidRDefault="00567790"/>
    <w:p w:rsidR="00567790" w:rsidRDefault="00567790">
      <w:r w:rsidRPr="00567790">
        <w:t xml:space="preserve">Heidi Lauren Duke, Director
</w:t>
      </w:r>
    </w:p>
    <w:p w:rsidR="00567790" w:rsidRDefault="00567790"/>
    <w:p w:rsidR="00E42296" w:rsidRDefault="00567790">
      <w:r w:rsidRPr="00567790">
        <w:t xml:space="preserve">Heidi Lauren Duke wrote and directed her first play at the age of seven, and since then has found a home in the performing arts that encompasses music, literature, dance, and visual design. A specialist in interpreting the classics, she merges traditions of the past with the innovations of today, creating stage experiences that inspire her collaborators and audiences alike.
The summer of 2010 found Ms. Duke premiering Lorca en Nueva York, a new music theatre piece she developed, at </w:t>
      </w:r>
      <w:proofErr w:type="spellStart"/>
      <w:r w:rsidRPr="00567790">
        <w:t>Espai</w:t>
      </w:r>
      <w:proofErr w:type="spellEnd"/>
      <w:r w:rsidRPr="00567790">
        <w:t xml:space="preserve"> </w:t>
      </w:r>
      <w:proofErr w:type="spellStart"/>
      <w:r w:rsidRPr="00567790">
        <w:t>Brossa</w:t>
      </w:r>
      <w:proofErr w:type="spellEnd"/>
      <w:r w:rsidRPr="00567790">
        <w:t xml:space="preserve">, an esteemed theater in Barcelona, Spain. Devised from the poetry Lorca wrote during his New York visit in 1929, interwoven with the </w:t>
      </w:r>
      <w:proofErr w:type="spellStart"/>
      <w:r w:rsidRPr="00567790">
        <w:t>Andalusian</w:t>
      </w:r>
      <w:proofErr w:type="spellEnd"/>
      <w:r w:rsidRPr="00567790">
        <w:t xml:space="preserve"> folk songs he loved to perform, as well as new music by Anthony </w:t>
      </w:r>
      <w:proofErr w:type="spellStart"/>
      <w:r w:rsidRPr="00567790">
        <w:t>Ocana</w:t>
      </w:r>
      <w:proofErr w:type="spellEnd"/>
      <w:r w:rsidRPr="00567790">
        <w:t xml:space="preserve">, the production was met with a full house of Catalan theatre lovers and was featured in four Spanish newspapers. The piece will have subsequent performances in New York and an international tour is in development.
Other European projects include four seasons as Artistic Associate at Les </w:t>
      </w:r>
      <w:proofErr w:type="spellStart"/>
      <w:r w:rsidRPr="00567790">
        <w:t>Azuriales</w:t>
      </w:r>
      <w:proofErr w:type="spellEnd"/>
      <w:r w:rsidRPr="00567790">
        <w:t xml:space="preserve"> Opera Festival, which produces events in the Rothschild Villa overlooking </w:t>
      </w:r>
      <w:proofErr w:type="spellStart"/>
      <w:r w:rsidRPr="00567790">
        <w:t>Villefranche-sur-mer</w:t>
      </w:r>
      <w:proofErr w:type="spellEnd"/>
      <w:r w:rsidRPr="00567790">
        <w:t xml:space="preserve"> near Nice, France. There Ms. Duke helped develop the Ozone Program for Young Artists, and directed the annual Concert des </w:t>
      </w:r>
      <w:proofErr w:type="spellStart"/>
      <w:r w:rsidRPr="00567790">
        <w:t>Solistes</w:t>
      </w:r>
      <w:proofErr w:type="spellEnd"/>
      <w:r w:rsidRPr="00567790">
        <w:t xml:space="preserve">, which features singers from around the globe performing in the intimate 200-seat house. 
Ms. Duke makes her home in New York, where she has directed several classics to great acclaim, most recently Ravel’s 
</w:t>
      </w:r>
      <w:proofErr w:type="spellStart"/>
      <w:r w:rsidRPr="00567790">
        <w:t>l’enfant</w:t>
      </w:r>
      <w:proofErr w:type="spellEnd"/>
      <w:r w:rsidRPr="00567790">
        <w:t xml:space="preserve"> et les sortileges and Britten’s Rape of </w:t>
      </w:r>
      <w:proofErr w:type="spellStart"/>
      <w:r w:rsidRPr="00567790">
        <w:t>Lucretia</w:t>
      </w:r>
      <w:proofErr w:type="spellEnd"/>
      <w:r w:rsidRPr="00567790">
        <w:t xml:space="preserve"> at the historic Player’s Club Theater in Gramercy Park, both with Jorge </w:t>
      </w:r>
      <w:proofErr w:type="spellStart"/>
      <w:r w:rsidRPr="00567790">
        <w:t>Parodi</w:t>
      </w:r>
      <w:proofErr w:type="spellEnd"/>
      <w:r w:rsidRPr="00567790">
        <w:t xml:space="preserve"> conducting. Her production of Hansel &amp; Gretel for Opera Manhattan continues to run seasonally after its sensational premiere in 2009. Other new productions include Faust and 
</w:t>
      </w:r>
      <w:proofErr w:type="spellStart"/>
      <w:r w:rsidRPr="00567790">
        <w:t>Cosi</w:t>
      </w:r>
      <w:proofErr w:type="spellEnd"/>
      <w:r w:rsidRPr="00567790">
        <w:t xml:space="preserve"> Fan </w:t>
      </w:r>
      <w:proofErr w:type="spellStart"/>
      <w:r w:rsidRPr="00567790">
        <w:t>Tutte</w:t>
      </w:r>
      <w:proofErr w:type="spellEnd"/>
      <w:r w:rsidRPr="00567790">
        <w:t xml:space="preserve"> for </w:t>
      </w:r>
      <w:proofErr w:type="spellStart"/>
      <w:r w:rsidRPr="00567790">
        <w:t>Hillhouse</w:t>
      </w:r>
      <w:proofErr w:type="spellEnd"/>
      <w:r w:rsidRPr="00567790">
        <w:t xml:space="preserve"> Opera in New Haven, Connecticut, Tosca and Aida for Opera of the Hamptons, Massenet’s </w:t>
      </w:r>
      <w:proofErr w:type="spellStart"/>
      <w:r w:rsidRPr="00567790">
        <w:t>Cendrillon</w:t>
      </w:r>
      <w:proofErr w:type="spellEnd"/>
      <w:r w:rsidRPr="00567790">
        <w:t xml:space="preserve">, Meredith </w:t>
      </w:r>
      <w:proofErr w:type="spellStart"/>
      <w:r w:rsidRPr="00567790">
        <w:t>Willson’s</w:t>
      </w:r>
      <w:proofErr w:type="spellEnd"/>
      <w:r w:rsidRPr="00567790">
        <w:t xml:space="preserve"> The Music Man, Shakespeare’s Richard III, and Puccini’s La </w:t>
      </w:r>
      <w:proofErr w:type="spellStart"/>
      <w:r w:rsidRPr="00567790">
        <w:t>Boheme</w:t>
      </w:r>
      <w:proofErr w:type="spellEnd"/>
      <w:r w:rsidRPr="00567790">
        <w:t>.</w:t>
      </w:r>
    </w:p>
    <w:sectPr w:rsidR="00E42296" w:rsidSect="00E42296">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67790"/>
    <w:rsid w:val="0056779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9C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 Luedeke</dc:creator>
  <cp:keywords/>
  <cp:lastModifiedBy>Raymond Luedeke</cp:lastModifiedBy>
  <cp:revision>1</cp:revision>
  <dcterms:created xsi:type="dcterms:W3CDTF">2011-12-25T17:29:00Z</dcterms:created>
  <dcterms:modified xsi:type="dcterms:W3CDTF">2011-12-25T17:30:00Z</dcterms:modified>
</cp:coreProperties>
</file>